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D9" w:rsidRDefault="008679D9" w:rsidP="00F476D3">
      <w:pPr>
        <w:contextualSpacing/>
        <w:rPr>
          <w:rFonts w:ascii="Calibri" w:eastAsia="Times New Roman" w:hAnsi="Calibri" w:cs="Calibri"/>
          <w:b/>
          <w:bCs/>
          <w:color w:val="1A1A1A"/>
          <w:sz w:val="28"/>
          <w:szCs w:val="28"/>
          <w:lang w:eastAsia="pl-PL"/>
        </w:rPr>
      </w:pPr>
    </w:p>
    <w:p w:rsidR="00353107" w:rsidRDefault="00353107" w:rsidP="00F476D3">
      <w:pPr>
        <w:contextualSpacing/>
        <w:rPr>
          <w:rFonts w:ascii="Calibri" w:eastAsia="Times New Roman" w:hAnsi="Calibri" w:cs="Calibri"/>
          <w:b/>
          <w:bCs/>
          <w:color w:val="1A1A1A"/>
          <w:sz w:val="28"/>
          <w:szCs w:val="28"/>
          <w:lang w:eastAsia="pl-PL"/>
        </w:rPr>
      </w:pPr>
    </w:p>
    <w:p w:rsidR="0001090C" w:rsidRDefault="0001090C" w:rsidP="00F476D3">
      <w:pPr>
        <w:contextualSpacing/>
        <w:rPr>
          <w:rFonts w:ascii="Calibri" w:eastAsia="Times New Roman" w:hAnsi="Calibri" w:cs="Calibri"/>
          <w:b/>
          <w:bCs/>
          <w:color w:val="1A1A1A"/>
          <w:sz w:val="28"/>
          <w:szCs w:val="28"/>
          <w:lang w:eastAsia="pl-PL"/>
        </w:rPr>
      </w:pPr>
    </w:p>
    <w:p w:rsidR="00F476D3" w:rsidRPr="00F476D3" w:rsidRDefault="00F476D3" w:rsidP="00F476D3">
      <w:pPr>
        <w:contextualSpacing/>
        <w:rPr>
          <w:rFonts w:ascii="Calibri" w:eastAsia="Times New Roman" w:hAnsi="Calibri" w:cs="Calibri"/>
          <w:b/>
          <w:bCs/>
          <w:color w:val="1A1A1A"/>
          <w:sz w:val="28"/>
          <w:szCs w:val="28"/>
          <w:lang w:eastAsia="pl-PL"/>
        </w:rPr>
      </w:pPr>
      <w:r w:rsidRPr="00F476D3">
        <w:rPr>
          <w:rFonts w:ascii="Calibri" w:eastAsia="Times New Roman" w:hAnsi="Calibri" w:cs="Calibri"/>
          <w:b/>
          <w:bCs/>
          <w:color w:val="1A1A1A"/>
          <w:sz w:val="28"/>
          <w:szCs w:val="28"/>
          <w:lang w:eastAsia="pl-PL"/>
        </w:rPr>
        <w:t xml:space="preserve">Stowarzyszenie Hospicjum Królowej Apostołów </w:t>
      </w:r>
    </w:p>
    <w:p w:rsidR="00F476D3" w:rsidRPr="00F476D3" w:rsidRDefault="00F476D3" w:rsidP="00F476D3">
      <w:pPr>
        <w:contextualSpacing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A1A1A"/>
          <w:sz w:val="28"/>
          <w:szCs w:val="28"/>
          <w:lang w:eastAsia="pl-PL"/>
        </w:rPr>
        <w:t>u</w:t>
      </w:r>
      <w:r w:rsidRPr="00F476D3">
        <w:rPr>
          <w:rFonts w:ascii="Calibri" w:eastAsia="Times New Roman" w:hAnsi="Calibri" w:cs="Calibri"/>
          <w:b/>
          <w:bCs/>
          <w:color w:val="1A1A1A"/>
          <w:sz w:val="28"/>
          <w:szCs w:val="28"/>
          <w:lang w:eastAsia="pl-PL"/>
        </w:rPr>
        <w:t>l. Szczecińska 12, 72-010 Tanowo</w:t>
      </w:r>
    </w:p>
    <w:p w:rsidR="00B72139" w:rsidRPr="00F476D3" w:rsidRDefault="00B72139" w:rsidP="00B72139">
      <w:pPr>
        <w:rPr>
          <w:b/>
          <w:sz w:val="28"/>
          <w:szCs w:val="28"/>
        </w:rPr>
      </w:pPr>
      <w:r w:rsidRPr="00F476D3">
        <w:rPr>
          <w:b/>
          <w:sz w:val="28"/>
          <w:szCs w:val="28"/>
        </w:rPr>
        <w:t xml:space="preserve">Regulamin </w:t>
      </w:r>
      <w:r w:rsidR="00F476D3" w:rsidRPr="00F476D3">
        <w:rPr>
          <w:b/>
          <w:sz w:val="28"/>
          <w:szCs w:val="28"/>
        </w:rPr>
        <w:t>„</w:t>
      </w:r>
      <w:r w:rsidRPr="00F476D3">
        <w:rPr>
          <w:b/>
          <w:sz w:val="28"/>
          <w:szCs w:val="28"/>
        </w:rPr>
        <w:t xml:space="preserve">Kursu </w:t>
      </w:r>
      <w:r w:rsidR="00F476D3" w:rsidRPr="00F476D3">
        <w:rPr>
          <w:b/>
          <w:sz w:val="28"/>
          <w:szCs w:val="28"/>
        </w:rPr>
        <w:t>z zakresu medycyny paliatywnej”</w:t>
      </w:r>
    </w:p>
    <w:p w:rsidR="00B72139" w:rsidRDefault="00B72139" w:rsidP="00F476D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I.SPOSÓB ORGANIZACJI I TRYB KSZTAŁCENIA</w:t>
      </w:r>
      <w:r>
        <w:rPr>
          <w:rFonts w:ascii="Calibri" w:hAnsi="Calibri"/>
        </w:rPr>
        <w:t xml:space="preserve"> </w:t>
      </w:r>
    </w:p>
    <w:p w:rsidR="00B72139" w:rsidRDefault="00B72139" w:rsidP="00F476D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1. Kurs medyczny z dziedziny medycyny paliatywnej dla lekarzy odbędzie się w terminie:</w:t>
      </w:r>
    </w:p>
    <w:p w:rsidR="00B72139" w:rsidRDefault="007C2D8B" w:rsidP="00F476D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r w:rsidR="00BA48F9">
        <w:rPr>
          <w:rFonts w:ascii="Calibri" w:hAnsi="Calibri"/>
          <w:b/>
        </w:rPr>
        <w:t xml:space="preserve">10-11.04.2021 </w:t>
      </w:r>
      <w:r w:rsidR="00B72139">
        <w:rPr>
          <w:rFonts w:ascii="Calibri" w:hAnsi="Calibri"/>
          <w:b/>
        </w:rPr>
        <w:t>r.</w:t>
      </w:r>
      <w:r w:rsidR="002A70EF">
        <w:rPr>
          <w:rFonts w:ascii="Calibri" w:hAnsi="Calibri"/>
        </w:rPr>
        <w:t xml:space="preserve"> i </w:t>
      </w:r>
      <w:r w:rsidR="00BA48F9">
        <w:rPr>
          <w:rFonts w:ascii="Calibri" w:hAnsi="Calibri"/>
          <w:b/>
        </w:rPr>
        <w:t>24-25.04.2021</w:t>
      </w:r>
      <w:r w:rsidR="00AB3310">
        <w:rPr>
          <w:rFonts w:ascii="Calibri" w:hAnsi="Calibri"/>
          <w:b/>
        </w:rPr>
        <w:t xml:space="preserve"> r.</w:t>
      </w:r>
      <w:r w:rsidR="00C66BA3">
        <w:rPr>
          <w:rFonts w:ascii="Calibri" w:hAnsi="Calibri"/>
        </w:rPr>
        <w:t xml:space="preserve"> </w:t>
      </w:r>
      <w:r w:rsidR="00B72139">
        <w:rPr>
          <w:rFonts w:ascii="Calibri" w:hAnsi="Calibri"/>
        </w:rPr>
        <w:t xml:space="preserve">Kurs składa się z dwóch </w:t>
      </w:r>
      <w:r w:rsidR="00C66BA3">
        <w:rPr>
          <w:rFonts w:ascii="Calibri" w:hAnsi="Calibri"/>
        </w:rPr>
        <w:t>części</w:t>
      </w:r>
      <w:r w:rsidR="00B72139">
        <w:rPr>
          <w:rFonts w:ascii="Calibri" w:hAnsi="Calibri"/>
        </w:rPr>
        <w:t xml:space="preserve">, które stanowią jego całość. </w:t>
      </w:r>
    </w:p>
    <w:p w:rsidR="00B72139" w:rsidRDefault="00B72139" w:rsidP="00F476D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2. Organizatorem kursu medycznego jest </w:t>
      </w:r>
      <w:r w:rsidR="00C66BA3" w:rsidRPr="00C66BA3">
        <w:rPr>
          <w:rFonts w:ascii="Calibri" w:eastAsia="Times New Roman" w:hAnsi="Calibri" w:cs="Calibri"/>
          <w:color w:val="1A1A1A"/>
          <w:sz w:val="28"/>
          <w:szCs w:val="28"/>
          <w:lang w:eastAsia="pl-PL"/>
        </w:rPr>
        <w:t> </w:t>
      </w:r>
      <w:bookmarkStart w:id="0" w:name="_Hlk51106991"/>
      <w:r w:rsidR="00C66BA3" w:rsidRPr="00C66BA3">
        <w:rPr>
          <w:rFonts w:ascii="Calibri" w:eastAsia="Times New Roman" w:hAnsi="Calibri" w:cs="Calibri"/>
          <w:color w:val="1A1A1A"/>
          <w:lang w:eastAsia="pl-PL"/>
        </w:rPr>
        <w:t xml:space="preserve">Stowarzyszenie Hospicjum Królowej Apostołów w Tanowie </w:t>
      </w:r>
      <w:bookmarkEnd w:id="0"/>
      <w:r w:rsidR="00C66BA3" w:rsidRPr="00C66BA3">
        <w:rPr>
          <w:rFonts w:ascii="Calibri" w:eastAsia="Times New Roman" w:hAnsi="Calibri" w:cs="Calibri"/>
          <w:color w:val="1A1A1A"/>
          <w:lang w:eastAsia="pl-PL"/>
        </w:rPr>
        <w:t>i Okręgowa Izba Lekarska  w Szczecinie</w:t>
      </w:r>
    </w:p>
    <w:p w:rsidR="00B72139" w:rsidRPr="008679D9" w:rsidRDefault="00B72139" w:rsidP="00F476D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3.. Kurs odbędzie się </w:t>
      </w:r>
      <w:r w:rsidR="00C66BA3" w:rsidRPr="008679D9">
        <w:rPr>
          <w:rFonts w:ascii="Calibri" w:hAnsi="Calibri"/>
        </w:rPr>
        <w:t xml:space="preserve"> </w:t>
      </w:r>
      <w:r w:rsidR="00AB3310" w:rsidRPr="008679D9">
        <w:rPr>
          <w:rFonts w:ascii="Calibri" w:hAnsi="Calibri"/>
        </w:rPr>
        <w:t>metodą online</w:t>
      </w:r>
      <w:r w:rsidRPr="008679D9">
        <w:rPr>
          <w:rFonts w:ascii="Calibri" w:hAnsi="Calibri"/>
        </w:rPr>
        <w:t>.</w:t>
      </w:r>
    </w:p>
    <w:p w:rsidR="00D41574" w:rsidRPr="008679D9" w:rsidRDefault="00D41574" w:rsidP="00F476D3">
      <w:pPr>
        <w:spacing w:after="0"/>
        <w:jc w:val="both"/>
        <w:rPr>
          <w:rFonts w:ascii="Calibri" w:hAnsi="Calibri"/>
        </w:rPr>
      </w:pPr>
      <w:r w:rsidRPr="008679D9">
        <w:rPr>
          <w:rFonts w:ascii="Calibri" w:hAnsi="Calibri"/>
        </w:rPr>
        <w:t xml:space="preserve">4.Komunikatorem </w:t>
      </w:r>
      <w:r w:rsidR="008679D9" w:rsidRPr="008679D9">
        <w:rPr>
          <w:rFonts w:ascii="Calibri" w:hAnsi="Calibri"/>
        </w:rPr>
        <w:t>będzie  Microsoft team</w:t>
      </w:r>
      <w:r w:rsidR="00162ADD" w:rsidRPr="008679D9">
        <w:rPr>
          <w:rFonts w:ascii="Calibri" w:hAnsi="Calibri"/>
        </w:rPr>
        <w:t>.</w:t>
      </w:r>
    </w:p>
    <w:p w:rsidR="00D41574" w:rsidRDefault="00800FE5" w:rsidP="00F476D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5.Logowanie do systemu będzie jednocześnie listą</w:t>
      </w:r>
      <w:r w:rsidR="00D41574">
        <w:rPr>
          <w:rFonts w:ascii="Calibri" w:hAnsi="Calibri"/>
        </w:rPr>
        <w:t xml:space="preserve"> obecności,</w:t>
      </w:r>
      <w:r>
        <w:rPr>
          <w:rFonts w:ascii="Calibri" w:hAnsi="Calibri"/>
        </w:rPr>
        <w:t xml:space="preserve"> </w:t>
      </w:r>
      <w:r w:rsidR="00D41574">
        <w:rPr>
          <w:rFonts w:ascii="Calibri" w:hAnsi="Calibri"/>
        </w:rPr>
        <w:t xml:space="preserve">która jest </w:t>
      </w:r>
      <w:r>
        <w:rPr>
          <w:rFonts w:ascii="Calibri" w:hAnsi="Calibri"/>
        </w:rPr>
        <w:t>m</w:t>
      </w:r>
      <w:r w:rsidR="00D41574">
        <w:rPr>
          <w:rFonts w:ascii="Calibri" w:hAnsi="Calibri"/>
        </w:rPr>
        <w:t>ie</w:t>
      </w:r>
      <w:r>
        <w:rPr>
          <w:rFonts w:ascii="Calibri" w:hAnsi="Calibri"/>
        </w:rPr>
        <w:t>dzy innymi podstawą zaliczenia</w:t>
      </w:r>
      <w:r w:rsidR="00D41574">
        <w:rPr>
          <w:rFonts w:ascii="Calibri" w:hAnsi="Calibri"/>
        </w:rPr>
        <w:t xml:space="preserve"> kursu</w:t>
      </w:r>
    </w:p>
    <w:p w:rsidR="00D41574" w:rsidRDefault="00D41574" w:rsidP="00F476D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6.Test zaliczający odbędzie się </w:t>
      </w:r>
      <w:r w:rsidR="00800FE5">
        <w:rPr>
          <w:rFonts w:ascii="Calibri" w:hAnsi="Calibri"/>
        </w:rPr>
        <w:t>również  metodą</w:t>
      </w:r>
      <w:r w:rsidR="00BA48F9">
        <w:rPr>
          <w:rFonts w:ascii="Calibri" w:hAnsi="Calibri"/>
        </w:rPr>
        <w:t xml:space="preserve"> </w:t>
      </w:r>
      <w:r w:rsidR="00800FE5">
        <w:rPr>
          <w:rFonts w:ascii="Calibri" w:hAnsi="Calibri"/>
        </w:rPr>
        <w:t xml:space="preserve"> </w:t>
      </w:r>
      <w:r w:rsidR="007C2D8B">
        <w:rPr>
          <w:rFonts w:ascii="Calibri" w:hAnsi="Calibri"/>
        </w:rPr>
        <w:t xml:space="preserve"> </w:t>
      </w:r>
      <w:r w:rsidR="00800FE5">
        <w:rPr>
          <w:rFonts w:ascii="Calibri" w:hAnsi="Calibri"/>
        </w:rPr>
        <w:t>on</w:t>
      </w:r>
      <w:r w:rsidR="007C2D8B">
        <w:rPr>
          <w:rFonts w:ascii="Calibri" w:hAnsi="Calibri"/>
        </w:rPr>
        <w:t>-</w:t>
      </w:r>
      <w:r>
        <w:rPr>
          <w:rFonts w:ascii="Calibri" w:hAnsi="Calibri"/>
        </w:rPr>
        <w:t>line.</w:t>
      </w:r>
    </w:p>
    <w:p w:rsidR="00B72139" w:rsidRDefault="00800FE5" w:rsidP="00F476D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7</w:t>
      </w:r>
      <w:r w:rsidR="00B72139">
        <w:rPr>
          <w:rFonts w:ascii="Calibri" w:hAnsi="Calibri"/>
        </w:rPr>
        <w:t xml:space="preserve">. Zajęcia teoretyczne obejmują 40 godzin edukacyjnych. </w:t>
      </w:r>
    </w:p>
    <w:p w:rsidR="00B72139" w:rsidRDefault="00C66BA3" w:rsidP="00F476D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800FE5">
        <w:rPr>
          <w:rFonts w:ascii="Calibri" w:hAnsi="Calibri"/>
        </w:rPr>
        <w:t>.</w:t>
      </w:r>
      <w:r w:rsidR="00B72139">
        <w:rPr>
          <w:rFonts w:ascii="Calibri" w:hAnsi="Calibri"/>
        </w:rPr>
        <w:t xml:space="preserve"> Program kursu jest zgodny z wymogami rozporządzenia Ministra Zdrowia w sprawie świadczeń gwarantowanych z zakresu medycyny paliatywnej i hospicyjnej kontraktowanych w NFZ. </w:t>
      </w:r>
    </w:p>
    <w:p w:rsidR="00B72139" w:rsidRDefault="00C66BA3" w:rsidP="00F476D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800FE5">
        <w:rPr>
          <w:rFonts w:ascii="Calibri" w:hAnsi="Calibri"/>
        </w:rPr>
        <w:t>.</w:t>
      </w:r>
      <w:r w:rsidR="00B72139">
        <w:rPr>
          <w:rFonts w:ascii="Calibri" w:hAnsi="Calibri"/>
        </w:rPr>
        <w:t>Organizator zapewnia bazę dydaktyczną zgodną z wymogami do prowadzenia kursu dla lekarzy.</w:t>
      </w:r>
    </w:p>
    <w:p w:rsidR="00B72139" w:rsidRDefault="00C66BA3" w:rsidP="00F476D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="00F561B6">
        <w:rPr>
          <w:rFonts w:ascii="Calibri" w:hAnsi="Calibri"/>
        </w:rPr>
        <w:t>.</w:t>
      </w:r>
      <w:r w:rsidR="00B72139">
        <w:rPr>
          <w:rFonts w:ascii="Calibri" w:hAnsi="Calibri"/>
        </w:rPr>
        <w:t xml:space="preserve"> Organizator powołał kierownika naukowego ku</w:t>
      </w:r>
      <w:r w:rsidR="00800FE5">
        <w:rPr>
          <w:rFonts w:ascii="Calibri" w:hAnsi="Calibri"/>
        </w:rPr>
        <w:t xml:space="preserve">rsu </w:t>
      </w:r>
      <w:r>
        <w:rPr>
          <w:rFonts w:ascii="Calibri" w:hAnsi="Calibri"/>
        </w:rPr>
        <w:t>lek. Martę Bobryk.</w:t>
      </w:r>
    </w:p>
    <w:p w:rsidR="00C66BA3" w:rsidRDefault="00C66BA3" w:rsidP="00F476D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11. Kurs jest akredytowany przez Okręgową Izbę Lekarską w Szczecinie.</w:t>
      </w:r>
    </w:p>
    <w:p w:rsidR="00B72139" w:rsidRDefault="00B72139" w:rsidP="00F476D3">
      <w:pPr>
        <w:spacing w:after="0"/>
        <w:jc w:val="both"/>
        <w:rPr>
          <w:rFonts w:ascii="Georgia" w:hAnsi="Georgia"/>
        </w:rPr>
      </w:pPr>
    </w:p>
    <w:p w:rsidR="00B72139" w:rsidRDefault="00B72139" w:rsidP="00F476D3">
      <w:pPr>
        <w:jc w:val="both"/>
        <w:rPr>
          <w:b/>
        </w:rPr>
      </w:pPr>
      <w:r>
        <w:rPr>
          <w:b/>
        </w:rPr>
        <w:t>II. Zasady i tryb naboru uczestników</w:t>
      </w:r>
    </w:p>
    <w:p w:rsidR="00B72139" w:rsidRDefault="00B72139" w:rsidP="00F476D3">
      <w:pPr>
        <w:spacing w:after="0"/>
        <w:jc w:val="both"/>
      </w:pPr>
      <w:r>
        <w:t xml:space="preserve"> 1. Informacje o kursie opublikowane są na stronie internetowej </w:t>
      </w:r>
      <w:r w:rsidR="00C66BA3" w:rsidRPr="00C66BA3">
        <w:rPr>
          <w:rFonts w:ascii="Calibri" w:eastAsia="Times New Roman" w:hAnsi="Calibri" w:cs="Calibri"/>
          <w:color w:val="1A1A1A"/>
          <w:lang w:eastAsia="pl-PL"/>
        </w:rPr>
        <w:t>Stowarzyszeni</w:t>
      </w:r>
      <w:r w:rsidR="00C66BA3">
        <w:rPr>
          <w:rFonts w:ascii="Calibri" w:eastAsia="Times New Roman" w:hAnsi="Calibri" w:cs="Calibri"/>
          <w:color w:val="1A1A1A"/>
          <w:lang w:eastAsia="pl-PL"/>
        </w:rPr>
        <w:t>a</w:t>
      </w:r>
      <w:r w:rsidR="00C66BA3" w:rsidRPr="00C66BA3">
        <w:rPr>
          <w:rFonts w:ascii="Calibri" w:eastAsia="Times New Roman" w:hAnsi="Calibri" w:cs="Calibri"/>
          <w:color w:val="1A1A1A"/>
          <w:lang w:eastAsia="pl-PL"/>
        </w:rPr>
        <w:t xml:space="preserve"> Hospicjum Królowej Apostołów w Tanowie </w:t>
      </w:r>
      <w:r>
        <w:t xml:space="preserve">oraz rozsyłane pod adresy z własnej bazy danych oraz indywidualnie na prośbę osób zainteresowanych. </w:t>
      </w:r>
    </w:p>
    <w:p w:rsidR="00B72139" w:rsidRDefault="00B72139" w:rsidP="00F476D3">
      <w:pPr>
        <w:spacing w:after="0"/>
        <w:jc w:val="both"/>
      </w:pPr>
      <w:r>
        <w:t>2. Zgłoszenia przy</w:t>
      </w:r>
      <w:r w:rsidR="007C2D8B">
        <w:t xml:space="preserve">jmowane są </w:t>
      </w:r>
      <w:r>
        <w:t xml:space="preserve"> przez e-mail </w:t>
      </w:r>
    </w:p>
    <w:p w:rsidR="00B72139" w:rsidRDefault="00B72139" w:rsidP="00F476D3">
      <w:pPr>
        <w:spacing w:after="0"/>
        <w:jc w:val="both"/>
      </w:pPr>
      <w:r>
        <w:t>3. Szczegóły dotyczące warunków składania i przyjmowania zgłoszeń przedstawione są poniżej w części POSTANOWIENIA SZCZEGÓŁOWE; WARUNKI ZGŁOSZENIA I OPŁATY</w:t>
      </w:r>
    </w:p>
    <w:p w:rsidR="00B72139" w:rsidRDefault="00B72139" w:rsidP="00F476D3">
      <w:pPr>
        <w:spacing w:after="0"/>
        <w:jc w:val="both"/>
      </w:pPr>
    </w:p>
    <w:p w:rsidR="00B72139" w:rsidRDefault="00B72139" w:rsidP="00F476D3">
      <w:pPr>
        <w:jc w:val="both"/>
        <w:rPr>
          <w:b/>
        </w:rPr>
      </w:pPr>
      <w:r>
        <w:rPr>
          <w:b/>
        </w:rPr>
        <w:t xml:space="preserve"> III. Prawa i obowiązki osób uczestniczących w kształceniu i organizatora </w:t>
      </w:r>
    </w:p>
    <w:p w:rsidR="00B72139" w:rsidRDefault="00B72139" w:rsidP="00F476D3">
      <w:pPr>
        <w:spacing w:after="0"/>
        <w:jc w:val="both"/>
      </w:pPr>
      <w:r>
        <w:t xml:space="preserve">1. Dostęp do kursu medycznego jest wolny. </w:t>
      </w:r>
    </w:p>
    <w:p w:rsidR="00B72139" w:rsidRDefault="00B72139" w:rsidP="00F476D3">
      <w:pPr>
        <w:spacing w:after="0"/>
        <w:jc w:val="both"/>
      </w:pPr>
      <w:r>
        <w:t xml:space="preserve">2. O uczestnictwie w kursie decyduje zgłoszenie przyjęte przez Organizatora  i potwierdzone wpłatą od uczestnika </w:t>
      </w:r>
    </w:p>
    <w:p w:rsidR="00B72139" w:rsidRDefault="00B72139" w:rsidP="00F476D3">
      <w:pPr>
        <w:spacing w:after="0"/>
        <w:jc w:val="both"/>
      </w:pPr>
      <w:r>
        <w:t xml:space="preserve">3. Uczestnik zobowiązany jest do zarejestrowania się bezpośrednio przed kursem u Organizatora. </w:t>
      </w:r>
    </w:p>
    <w:p w:rsidR="00B72139" w:rsidRDefault="00B72139" w:rsidP="00F476D3">
      <w:pPr>
        <w:spacing w:after="0"/>
        <w:jc w:val="both"/>
      </w:pPr>
      <w:r>
        <w:t xml:space="preserve">4. Po dokonaniu opłaty uczestnik otrzymuje fakturę, wystawioną na wskazany w zgłoszeniu adres płatnika. </w:t>
      </w:r>
    </w:p>
    <w:p w:rsidR="00C66BA3" w:rsidRDefault="00B72139" w:rsidP="00F476D3">
      <w:pPr>
        <w:spacing w:after="0"/>
        <w:jc w:val="both"/>
        <w:rPr>
          <w:b/>
        </w:rPr>
      </w:pPr>
      <w:r>
        <w:t>5. Po ukończeniu kursu uczestnik otrzymuje certyfikat</w:t>
      </w:r>
      <w:r>
        <w:rPr>
          <w:b/>
        </w:rPr>
        <w:t xml:space="preserve">. </w:t>
      </w:r>
    </w:p>
    <w:p w:rsidR="00B72139" w:rsidRDefault="00B72139" w:rsidP="00F476D3">
      <w:pPr>
        <w:spacing w:after="0"/>
        <w:jc w:val="both"/>
      </w:pPr>
      <w:r>
        <w:t xml:space="preserve">6. Szczegóły dotyczące przyjmowania i anulowania zgłoszeń oraz opłat podane są poniżej w punkcie: POSTANOWIENIA SZCZEGÓŁOWE; WARUNKI ZGŁOSZENIA I OPŁATY </w:t>
      </w:r>
    </w:p>
    <w:p w:rsidR="00B72139" w:rsidRDefault="00B72139" w:rsidP="00F476D3">
      <w:pPr>
        <w:spacing w:after="0"/>
        <w:jc w:val="both"/>
      </w:pPr>
      <w:r>
        <w:lastRenderedPageBreak/>
        <w:t xml:space="preserve">7. W sprawach spornych podstawę stanowi treść niniejszego regulaminu do wglądu u Organizatora </w:t>
      </w:r>
    </w:p>
    <w:p w:rsidR="00B72139" w:rsidRDefault="00AB3310" w:rsidP="00F476D3">
      <w:pPr>
        <w:spacing w:after="0"/>
        <w:jc w:val="both"/>
      </w:pPr>
      <w:r>
        <w:t xml:space="preserve"> 8.</w:t>
      </w:r>
      <w:r w:rsidR="00B72139">
        <w:t xml:space="preserve"> Organizator zastrzega sobie zmiany prelegentów z przyczyn od niego niezależnych. Uczestnikowi nie przysługuje w takim przypadku prawo do odszkodowania ze strony Organizatora </w:t>
      </w:r>
    </w:p>
    <w:p w:rsidR="00B72139" w:rsidRDefault="00B72139" w:rsidP="00F476D3">
      <w:pPr>
        <w:spacing w:after="0"/>
        <w:jc w:val="both"/>
      </w:pPr>
      <w:r>
        <w:t>10. Organizator zastrzega sobie prawo do zmiany terminu kursu. W tym przypadku rezygnacja z uczestnictwa w kursie odbędzie się z uwzględnieniem zwrotu pełnej wysokości opłaty wniesionej przez Uczestnika. Jednocześnie Organizator nie pokrywa kosztów dodatkowych poniesionych przez uczestnika w związku z Kursem.</w:t>
      </w:r>
    </w:p>
    <w:p w:rsidR="00B72139" w:rsidRDefault="00B72139" w:rsidP="00F476D3">
      <w:pPr>
        <w:spacing w:after="0"/>
        <w:jc w:val="both"/>
      </w:pPr>
      <w:r>
        <w:t xml:space="preserve"> 11. Ilość miejsc ograniczona. </w:t>
      </w:r>
    </w:p>
    <w:p w:rsidR="00B72139" w:rsidRDefault="00B72139" w:rsidP="00F476D3">
      <w:pPr>
        <w:spacing w:after="0"/>
        <w:jc w:val="both"/>
      </w:pPr>
    </w:p>
    <w:p w:rsidR="00B72139" w:rsidRDefault="00B72139" w:rsidP="00F476D3">
      <w:pPr>
        <w:jc w:val="both"/>
        <w:rPr>
          <w:b/>
        </w:rPr>
      </w:pPr>
      <w:r>
        <w:rPr>
          <w:b/>
        </w:rPr>
        <w:t xml:space="preserve">IV. Zakres obowiązków wykładowców </w:t>
      </w:r>
    </w:p>
    <w:p w:rsidR="00B72139" w:rsidRDefault="00B72139" w:rsidP="00F476D3">
      <w:pPr>
        <w:spacing w:after="0"/>
        <w:jc w:val="both"/>
      </w:pPr>
      <w:r>
        <w:t xml:space="preserve">1. Wykładowca jest zobowiązany odpowiednio wcześniej przedłożyć Organizatorowi do upublicznienia program kursu, który będzie realizowany w wyznaczonych wspólnie z organizatorem ramach czasowych, terminach i lokalizacjach </w:t>
      </w:r>
    </w:p>
    <w:p w:rsidR="00B72139" w:rsidRDefault="00B72139" w:rsidP="00F476D3">
      <w:pPr>
        <w:spacing w:after="0"/>
        <w:jc w:val="both"/>
      </w:pPr>
      <w:r>
        <w:t>2. Wykładowca jest zobowiązany odpowiednio wcześniej przedłożyć Organizatorowi do ewentualnego opracowania graficznego i powielenia materiałów dydaktycznych (wykładów)</w:t>
      </w:r>
    </w:p>
    <w:p w:rsidR="00B72139" w:rsidRDefault="00B72139" w:rsidP="00F476D3">
      <w:pPr>
        <w:spacing w:after="0"/>
        <w:jc w:val="both"/>
      </w:pPr>
      <w:r>
        <w:t xml:space="preserve"> 3. Wykładowca jest zobowiązany do dotrzymania warunków ustaleń szczegółowych z Organizatorem a pośrednio z uczestnikami </w:t>
      </w:r>
    </w:p>
    <w:p w:rsidR="00B72139" w:rsidRDefault="00B72139" w:rsidP="00F476D3">
      <w:pPr>
        <w:spacing w:after="0"/>
        <w:jc w:val="both"/>
      </w:pPr>
      <w:r>
        <w:t>4. Wykładowca jest zobowiązany do punktualności w wyznaczonych i podanych ramach czasowych</w:t>
      </w:r>
    </w:p>
    <w:p w:rsidR="00B72139" w:rsidRDefault="00B72139" w:rsidP="00F476D3">
      <w:pPr>
        <w:spacing w:after="0"/>
        <w:jc w:val="both"/>
      </w:pPr>
      <w:r>
        <w:t xml:space="preserve"> 5. Wykładowca jest zobowiązany dołożyć wszelkich starań, żeby szkolenie oparte było na aktualnych osiągnięciach i wiedzy medycznej</w:t>
      </w:r>
    </w:p>
    <w:p w:rsidR="00B72139" w:rsidRDefault="00B72139" w:rsidP="00F476D3">
      <w:pPr>
        <w:spacing w:after="0"/>
        <w:jc w:val="both"/>
      </w:pPr>
      <w:r>
        <w:t xml:space="preserve"> 6. Wykładowca jest zobowiązany prowadzić wykład w kontakcie z uczestnikami, rezerwując czas na wyjaśnienie wątpliwości, na pytania i odpowiedzi, umożliwiając dyskusję w trakcie lub po zakończeniu wykładu</w:t>
      </w:r>
      <w:r w:rsidR="00C66BA3">
        <w:t>.</w:t>
      </w:r>
    </w:p>
    <w:p w:rsidR="00C66BA3" w:rsidRDefault="00C66BA3" w:rsidP="00F476D3">
      <w:pPr>
        <w:spacing w:after="0"/>
        <w:jc w:val="both"/>
      </w:pPr>
    </w:p>
    <w:p w:rsidR="00B72139" w:rsidRDefault="00B72139" w:rsidP="00F476D3">
      <w:pPr>
        <w:jc w:val="both"/>
        <w:rPr>
          <w:b/>
        </w:rPr>
      </w:pPr>
      <w:r>
        <w:rPr>
          <w:b/>
        </w:rPr>
        <w:t xml:space="preserve">V. Sposób sprawdzania wyników kształcenia </w:t>
      </w:r>
    </w:p>
    <w:p w:rsidR="00B72139" w:rsidRDefault="00B72139" w:rsidP="00F476D3">
      <w:pPr>
        <w:jc w:val="both"/>
      </w:pPr>
      <w:r>
        <w:t xml:space="preserve">1. Sposobem weryfikacji wyników kształcenia kursu jest test końcowy, przeprowadzony przez Organizatora kształcenia (kierownik naukowy) </w:t>
      </w:r>
    </w:p>
    <w:p w:rsidR="00B72139" w:rsidRDefault="00B72139" w:rsidP="00F476D3">
      <w:pPr>
        <w:jc w:val="both"/>
        <w:rPr>
          <w:b/>
        </w:rPr>
      </w:pPr>
      <w:r>
        <w:rPr>
          <w:b/>
        </w:rPr>
        <w:t xml:space="preserve">VI. Sposób potwierdzania ukończenia szkolenia </w:t>
      </w:r>
    </w:p>
    <w:p w:rsidR="00B72139" w:rsidRDefault="00B72139" w:rsidP="00F476D3">
      <w:pPr>
        <w:spacing w:after="0"/>
        <w:jc w:val="both"/>
      </w:pPr>
      <w:r>
        <w:t>1. Ukończenie kurs potwierdzone jest otrzymaniem przez uczestników certyfikatu wydanego przez organizatora na podstawie listy obecności</w:t>
      </w:r>
    </w:p>
    <w:p w:rsidR="00B72139" w:rsidRDefault="00B72139" w:rsidP="00F476D3">
      <w:pPr>
        <w:spacing w:after="0"/>
        <w:jc w:val="both"/>
      </w:pPr>
      <w:r>
        <w:t xml:space="preserve">2. Na certyfikacie znajdują się następujące informacje: </w:t>
      </w:r>
    </w:p>
    <w:p w:rsidR="00B72139" w:rsidRDefault="00B72139" w:rsidP="00BA48F9">
      <w:pPr>
        <w:spacing w:after="0" w:line="240" w:lineRule="auto"/>
        <w:jc w:val="both"/>
      </w:pPr>
      <w:r>
        <w:t xml:space="preserve">a. Imię i nazwisko uczestnika kursu </w:t>
      </w:r>
    </w:p>
    <w:p w:rsidR="00BA48F9" w:rsidRDefault="00B72139" w:rsidP="00BA48F9">
      <w:pPr>
        <w:spacing w:after="0" w:line="240" w:lineRule="auto"/>
        <w:jc w:val="both"/>
      </w:pPr>
      <w:r>
        <w:t xml:space="preserve">b. Tytuł kursu </w:t>
      </w:r>
      <w:r w:rsidR="00BA48F9">
        <w:t xml:space="preserve">                                                                                                                                                             </w:t>
      </w:r>
      <w:r>
        <w:t xml:space="preserve"> </w:t>
      </w:r>
      <w:r w:rsidR="00BA48F9">
        <w:t xml:space="preserve">             </w:t>
      </w:r>
    </w:p>
    <w:p w:rsidR="00BA48F9" w:rsidRDefault="00BA48F9" w:rsidP="00BA48F9">
      <w:pPr>
        <w:spacing w:after="0" w:line="240" w:lineRule="auto"/>
        <w:jc w:val="both"/>
      </w:pPr>
      <w:r>
        <w:t xml:space="preserve">c. </w:t>
      </w:r>
      <w:r w:rsidR="00B72139">
        <w:t xml:space="preserve">Data i miejsce szkolenia </w:t>
      </w:r>
      <w:r>
        <w:t xml:space="preserve">                                                                                                                                                       </w:t>
      </w:r>
    </w:p>
    <w:p w:rsidR="00BA48F9" w:rsidRDefault="00BA48F9" w:rsidP="00BA48F9">
      <w:pPr>
        <w:spacing w:after="0" w:line="240" w:lineRule="auto"/>
        <w:jc w:val="both"/>
      </w:pPr>
      <w:r>
        <w:t xml:space="preserve">d. </w:t>
      </w:r>
      <w:r w:rsidR="00B72139">
        <w:t xml:space="preserve">Podpis przedstawiciela organizatora </w:t>
      </w:r>
      <w:r>
        <w:t xml:space="preserve">                                                                                                       </w:t>
      </w:r>
    </w:p>
    <w:p w:rsidR="00B72139" w:rsidRDefault="00BA48F9" w:rsidP="00BA48F9">
      <w:pPr>
        <w:spacing w:after="0" w:line="240" w:lineRule="auto"/>
        <w:jc w:val="both"/>
      </w:pPr>
      <w:r>
        <w:t xml:space="preserve">e. </w:t>
      </w:r>
      <w:r w:rsidR="00B72139">
        <w:t>Podpis kierownika naukowego</w:t>
      </w:r>
    </w:p>
    <w:p w:rsidR="00B72139" w:rsidRDefault="00B72139" w:rsidP="00BA48F9">
      <w:pPr>
        <w:spacing w:after="0" w:line="240" w:lineRule="auto"/>
        <w:jc w:val="both"/>
      </w:pPr>
      <w:r>
        <w:t xml:space="preserve"> f. Nazwa organizatora </w:t>
      </w:r>
    </w:p>
    <w:p w:rsidR="00B72139" w:rsidRDefault="00BA48F9" w:rsidP="00BA48F9">
      <w:pPr>
        <w:spacing w:after="0" w:line="240" w:lineRule="auto"/>
        <w:jc w:val="both"/>
      </w:pPr>
      <w:r>
        <w:t xml:space="preserve"> </w:t>
      </w:r>
      <w:r w:rsidR="00B72139">
        <w:t>g. Informacje o akredytacji organizatora i kursu (m.in. liczba godzin/punktów edukacyjnych)</w:t>
      </w:r>
    </w:p>
    <w:p w:rsidR="00B72139" w:rsidRDefault="00B72139" w:rsidP="00BA48F9">
      <w:pPr>
        <w:spacing w:after="0" w:line="240" w:lineRule="auto"/>
        <w:jc w:val="both"/>
      </w:pPr>
      <w:r>
        <w:t xml:space="preserve"> h. Na odwrocie: wyszczególnienie tematów wykładów na kursie </w:t>
      </w:r>
    </w:p>
    <w:p w:rsidR="00B72139" w:rsidRDefault="00B72139" w:rsidP="00F476D3">
      <w:pPr>
        <w:spacing w:after="0"/>
        <w:jc w:val="both"/>
      </w:pPr>
    </w:p>
    <w:p w:rsidR="00B72139" w:rsidRDefault="00B72139" w:rsidP="00F476D3">
      <w:pPr>
        <w:spacing w:after="0"/>
        <w:jc w:val="both"/>
      </w:pPr>
    </w:p>
    <w:p w:rsidR="00B72139" w:rsidRDefault="00B72139" w:rsidP="00F476D3">
      <w:pPr>
        <w:spacing w:after="0"/>
        <w:jc w:val="both"/>
      </w:pPr>
    </w:p>
    <w:p w:rsidR="0001090C" w:rsidRDefault="0001090C" w:rsidP="00F476D3">
      <w:pPr>
        <w:jc w:val="both"/>
        <w:rPr>
          <w:b/>
        </w:rPr>
      </w:pPr>
    </w:p>
    <w:p w:rsidR="0001090C" w:rsidRDefault="0001090C" w:rsidP="00F476D3">
      <w:pPr>
        <w:jc w:val="both"/>
        <w:rPr>
          <w:b/>
        </w:rPr>
      </w:pPr>
    </w:p>
    <w:p w:rsidR="00B72139" w:rsidRDefault="00B72139" w:rsidP="00F476D3">
      <w:pPr>
        <w:jc w:val="both"/>
        <w:rPr>
          <w:b/>
        </w:rPr>
      </w:pPr>
      <w:r>
        <w:rPr>
          <w:b/>
        </w:rPr>
        <w:t>VII. Wysokość opłaty za uczestnictwo w  kursie.</w:t>
      </w:r>
    </w:p>
    <w:p w:rsidR="00AB3310" w:rsidRDefault="00B72139" w:rsidP="00F476D3">
      <w:pPr>
        <w:jc w:val="both"/>
      </w:pPr>
      <w:r>
        <w:t xml:space="preserve"> 1. Opłaty za udział w kursie opracowywane są przez Organizatora</w:t>
      </w:r>
      <w:r w:rsidR="00F476D3">
        <w:t xml:space="preserve"> </w:t>
      </w:r>
      <w:r>
        <w:t xml:space="preserve">na podstawie kalkulacji kosztów przygotowania i przeprowadzenia szkolenia.. </w:t>
      </w:r>
    </w:p>
    <w:p w:rsidR="00B72139" w:rsidRDefault="00B72139" w:rsidP="00F476D3">
      <w:pPr>
        <w:jc w:val="both"/>
      </w:pPr>
      <w:r>
        <w:t xml:space="preserve"> 2. Wy</w:t>
      </w:r>
      <w:r w:rsidR="004520EA">
        <w:t xml:space="preserve">sokość opłaty za kurs wynosi </w:t>
      </w:r>
      <w:r w:rsidR="00F476D3">
        <w:t>600,00</w:t>
      </w:r>
      <w:r>
        <w:t xml:space="preserve"> PLN od uczestnika. </w:t>
      </w:r>
    </w:p>
    <w:p w:rsidR="00B72139" w:rsidRDefault="00B72139" w:rsidP="00F476D3">
      <w:pPr>
        <w:spacing w:after="0"/>
        <w:jc w:val="both"/>
      </w:pPr>
      <w:r>
        <w:t xml:space="preserve">3. Szczegółowe informacje poniżej w punkcie  </w:t>
      </w:r>
      <w:r>
        <w:rPr>
          <w:b/>
        </w:rPr>
        <w:t>POSTANOWIENIA SZCZEGÓŁOWE: WARUNKI</w:t>
      </w:r>
      <w:r>
        <w:t xml:space="preserve"> </w:t>
      </w:r>
      <w:r>
        <w:rPr>
          <w:b/>
        </w:rPr>
        <w:t>ZGŁOSZENIA I OPŁATY</w:t>
      </w:r>
    </w:p>
    <w:p w:rsidR="00B72139" w:rsidRDefault="00B72139" w:rsidP="00F476D3">
      <w:pPr>
        <w:spacing w:after="0"/>
        <w:jc w:val="both"/>
      </w:pPr>
    </w:p>
    <w:p w:rsidR="00B72139" w:rsidRDefault="00B72139" w:rsidP="00F476D3">
      <w:pPr>
        <w:jc w:val="both"/>
        <w:rPr>
          <w:b/>
        </w:rPr>
      </w:pPr>
      <w:r>
        <w:rPr>
          <w:b/>
        </w:rPr>
        <w:t xml:space="preserve"> VIII. Postanowienia szczegółowe – warunki zgłoszenia i opłaty</w:t>
      </w:r>
    </w:p>
    <w:p w:rsidR="00B72139" w:rsidRDefault="00B72139" w:rsidP="00F476D3">
      <w:pPr>
        <w:jc w:val="both"/>
      </w:pPr>
      <w:r>
        <w:t xml:space="preserve"> I. Umowa o świadczenie usługi organizacji i uczestnictwa w kształceniu podyplomowym lekarzy organizowanym przez </w:t>
      </w:r>
      <w:r w:rsidR="00F476D3">
        <w:t>Stowarzyszenie Hospicjum Królowej Apostołów</w:t>
      </w:r>
      <w:r>
        <w:t xml:space="preserve"> </w:t>
      </w:r>
    </w:p>
    <w:p w:rsidR="00B72139" w:rsidRDefault="00B72139" w:rsidP="00F476D3">
      <w:pPr>
        <w:jc w:val="both"/>
      </w:pPr>
      <w:r>
        <w:t>a. dokonana przez uczestnika rezerwacja traktowana jest jako propozycja zawarcia umowy o zorganizowanie i udział w kursie dla lekarzy pracujących w hospicjach, lekarzy podstawowej opieki zdrowotnej oraz lekarzy specjalistów. Rezerwacja może nastąpić w formie pisemnej (drogą elektroniczną, faksem, listem)</w:t>
      </w:r>
    </w:p>
    <w:p w:rsidR="00B72139" w:rsidRDefault="00B72139" w:rsidP="00F476D3">
      <w:pPr>
        <w:jc w:val="both"/>
      </w:pPr>
      <w:r>
        <w:t xml:space="preserve"> b. Po dokonaniu rezerwacji uczestnik otrzymuje od Organizatora lub pisemne potwierdzenie przyjęcia rezerwacji wraz z podaniem warunków i informacji dotyczących zgłoszenia na dany kurs. Jest to za każdym razem rodzaj potwierdzenia rezerwacji.</w:t>
      </w:r>
    </w:p>
    <w:p w:rsidR="00B72139" w:rsidRDefault="00B72139" w:rsidP="00F476D3">
      <w:pPr>
        <w:jc w:val="both"/>
      </w:pPr>
      <w:r>
        <w:t xml:space="preserve"> c. Osoba dokonując rezerwacji czyni to w imieniu swoim a także wszystkich zgłoszonych w rezerwacji uczestników kursu. Osoba ta przejmuje odpowiedzialność za dotrzymanie warunków rezerwacji oraz zgłoszenia przez tychże uczestników</w:t>
      </w:r>
    </w:p>
    <w:p w:rsidR="00B72139" w:rsidRDefault="00B72139" w:rsidP="00F476D3">
      <w:pPr>
        <w:jc w:val="both"/>
      </w:pPr>
      <w:r>
        <w:t xml:space="preserve"> d. Po dokonaniu rezerwacji uczestnik w formie pisemnej otrzymuje informacje o warunkach dokonania zapłaty za kurs oraz szczegółowe informacje organizacyjne, a także program kursu z rozpisaniem tematów wykładów, godzin wykładów i z nazwiskami wykładowców. </w:t>
      </w:r>
    </w:p>
    <w:p w:rsidR="00B72139" w:rsidRDefault="00B72139" w:rsidP="00F476D3">
      <w:pPr>
        <w:jc w:val="both"/>
        <w:rPr>
          <w:b/>
        </w:rPr>
      </w:pPr>
      <w:r>
        <w:rPr>
          <w:b/>
        </w:rPr>
        <w:t>II. Dokonanie zapłaty za udział w kursie</w:t>
      </w:r>
    </w:p>
    <w:p w:rsidR="00B72139" w:rsidRDefault="00B72139" w:rsidP="00F476D3">
      <w:pPr>
        <w:jc w:val="both"/>
      </w:pPr>
      <w:r>
        <w:t xml:space="preserve"> 1. Uczestnik po otrzymaniu ze strony organizatora wykazu informacji organizacyjnych zobowiązany jest do dokonania w określonym terminie opłaty za udział w kursie w kwocie wymienionej w treści informacji (powiadomienie ustne lub pisemne). Uczestnik zobowiązany jest opłacić kurs we wskazanym terminie, nieprzekraczającym 4 dni przed rozpoczęciem kursu. Opłaty są wnoszone przez uczestnika w formie przelewu na konto wskazane przez organizatora </w:t>
      </w:r>
    </w:p>
    <w:p w:rsidR="00B72139" w:rsidRDefault="00B72139" w:rsidP="00F476D3">
      <w:pPr>
        <w:jc w:val="both"/>
      </w:pPr>
      <w:r>
        <w:t xml:space="preserve">2. Po dokonaniu pełnej opłaty za udział w kursie uczestnik zostaje wpisany na listę główną uczestników kursu organizowanego </w:t>
      </w:r>
      <w:r w:rsidR="00F476D3" w:rsidRPr="00C66BA3">
        <w:rPr>
          <w:rFonts w:ascii="Calibri" w:eastAsia="Times New Roman" w:hAnsi="Calibri" w:cs="Calibri"/>
          <w:color w:val="1A1A1A"/>
          <w:lang w:eastAsia="pl-PL"/>
        </w:rPr>
        <w:t>Stowarzyszenie Hospicjum Królowej Apostołów w Tanowie</w:t>
      </w:r>
    </w:p>
    <w:p w:rsidR="00F561B6" w:rsidRDefault="00B72139" w:rsidP="00F476D3">
      <w:pPr>
        <w:jc w:val="both"/>
      </w:pPr>
      <w:r>
        <w:t xml:space="preserve">3. Brak w nieprzekraczalnym terminie lub bezpośrednio po nim (z uwzględnieniem czasu na wpływ przekazu lub przelewu) odnotowania wpłaty ze strony Uczestnika –osoby bądź osób dokonujących rezerwacji i zgłoszenia udziału w kursie przygotowanym i zorganizowanym przez Organizatora może powodować anulowanie takiego zgłoszenia i rezerwacji miejsca </w:t>
      </w:r>
    </w:p>
    <w:p w:rsidR="00F476D3" w:rsidRDefault="00F476D3" w:rsidP="00F476D3">
      <w:pPr>
        <w:jc w:val="both"/>
        <w:rPr>
          <w:b/>
        </w:rPr>
      </w:pPr>
    </w:p>
    <w:p w:rsidR="00B72139" w:rsidRDefault="00B72139" w:rsidP="00F476D3">
      <w:pPr>
        <w:jc w:val="both"/>
        <w:rPr>
          <w:b/>
        </w:rPr>
      </w:pPr>
      <w:r>
        <w:rPr>
          <w:b/>
        </w:rPr>
        <w:t xml:space="preserve">III. Świadczenia, ceny </w:t>
      </w:r>
    </w:p>
    <w:p w:rsidR="00B72139" w:rsidRDefault="00B72139" w:rsidP="00F476D3">
      <w:pPr>
        <w:jc w:val="both"/>
      </w:pPr>
      <w:r>
        <w:t xml:space="preserve">1. Ceny uczestnictwa w kursach przygotowanych przez </w:t>
      </w:r>
      <w:r w:rsidR="00F476D3" w:rsidRPr="00C66BA3">
        <w:rPr>
          <w:rFonts w:ascii="Calibri" w:eastAsia="Times New Roman" w:hAnsi="Calibri" w:cs="Calibri"/>
          <w:color w:val="1A1A1A"/>
          <w:lang w:eastAsia="pl-PL"/>
        </w:rPr>
        <w:t>Stowarzyszenie Hospicjum Królowej Apostołów w Tanowie</w:t>
      </w:r>
      <w:r>
        <w:t xml:space="preserve"> wyrażone są w PLN </w:t>
      </w:r>
    </w:p>
    <w:p w:rsidR="00B72139" w:rsidRDefault="00B72139" w:rsidP="00F476D3">
      <w:pPr>
        <w:jc w:val="both"/>
        <w:rPr>
          <w:b/>
        </w:rPr>
      </w:pPr>
      <w:r>
        <w:rPr>
          <w:b/>
        </w:rPr>
        <w:t xml:space="preserve">IV. Rezygnacja ze strony uczestnika , zmiana rezerwacji, osoby zastępcze </w:t>
      </w:r>
    </w:p>
    <w:p w:rsidR="00B72139" w:rsidRDefault="00B72139" w:rsidP="00F476D3">
      <w:pPr>
        <w:jc w:val="both"/>
      </w:pPr>
      <w:r>
        <w:t xml:space="preserve">1. Przed rozpoczęciem kursu/konferencji organizowanej przez </w:t>
      </w:r>
      <w:r w:rsidR="00F63E1B">
        <w:t>Stowarzyszenie Hospicjum Królowej Apostołów w Tanowie</w:t>
      </w:r>
      <w:r>
        <w:t xml:space="preserve"> uczestnik może zrezygnować z udziału w danym kursie lub konferencji. Oświadczenie o rezygnacji Uczestnik w swoim imieniu oraz osób przez niego zgłoszonych zobowiązany jest dokonać w formie pisemnej(drogą elektroniczną, listem lub faksem). Datą złożenia rezygnacji jest dzień jej wpłynięcia do Organizatora</w:t>
      </w:r>
    </w:p>
    <w:p w:rsidR="00B72139" w:rsidRDefault="00B72139" w:rsidP="00F476D3">
      <w:pPr>
        <w:spacing w:after="0"/>
        <w:jc w:val="both"/>
      </w:pPr>
      <w:r>
        <w:t xml:space="preserve">2. Brak pisemnej rezygnacji Organizator traktuje jako podtrzymanie rezerwacji </w:t>
      </w:r>
    </w:p>
    <w:p w:rsidR="00B72139" w:rsidRDefault="00B72139" w:rsidP="00F476D3">
      <w:pPr>
        <w:spacing w:after="0"/>
        <w:jc w:val="both"/>
      </w:pPr>
      <w:r>
        <w:t xml:space="preserve">3. Jeśli Uczestnik lub osoby zgłoszone przez niego, które dokonały opłaty z tytułu uczestnictwa w kursie nie wezmą w nim udziału z powodów niezależnych od Organizatora obowiązani są pokryć koszty rezygnacji w wysokości ustalonej w formie ryczałtu i na zasadach określonych poniżej (IV, 4) </w:t>
      </w:r>
    </w:p>
    <w:p w:rsidR="00F476D3" w:rsidRDefault="00B72139" w:rsidP="00F476D3">
      <w:pPr>
        <w:spacing w:after="0"/>
        <w:jc w:val="both"/>
        <w:rPr>
          <w:rFonts w:ascii="Calibri" w:eastAsia="Times New Roman" w:hAnsi="Calibri" w:cs="Calibri"/>
          <w:color w:val="1A1A1A"/>
          <w:lang w:eastAsia="pl-PL"/>
        </w:rPr>
      </w:pPr>
      <w:r>
        <w:t>4. Koszty rezygnacji z uczestnictwa w kursie przygotowanej prze</w:t>
      </w:r>
      <w:r w:rsidR="00F476D3">
        <w:t xml:space="preserve">z </w:t>
      </w:r>
      <w:r w:rsidR="00F476D3" w:rsidRPr="00C66BA3">
        <w:rPr>
          <w:rFonts w:ascii="Calibri" w:eastAsia="Times New Roman" w:hAnsi="Calibri" w:cs="Calibri"/>
          <w:color w:val="1A1A1A"/>
          <w:lang w:eastAsia="pl-PL"/>
        </w:rPr>
        <w:t xml:space="preserve">Stowarzyszenie Hospicjum Królowej Apostołów w Tanowie </w:t>
      </w:r>
    </w:p>
    <w:p w:rsidR="00B72139" w:rsidRDefault="00B72139" w:rsidP="00F476D3">
      <w:pPr>
        <w:spacing w:after="0"/>
        <w:jc w:val="both"/>
      </w:pPr>
      <w:r>
        <w:t xml:space="preserve">a. Organizator zastrzega sobie prawo do potrącenia kosztów manipulacyjnych w wysokości: 50% ceny przy rezygnacji na 4 dni przed kursem 100% ceny przy rezygnacji w dniu kursu lub w trakcie jego trwania </w:t>
      </w:r>
    </w:p>
    <w:p w:rsidR="00B72139" w:rsidRDefault="00B72139" w:rsidP="00F476D3">
      <w:pPr>
        <w:spacing w:after="0"/>
        <w:jc w:val="both"/>
      </w:pPr>
    </w:p>
    <w:p w:rsidR="00B72139" w:rsidRDefault="00B72139" w:rsidP="00F476D3">
      <w:pPr>
        <w:spacing w:after="0"/>
        <w:jc w:val="both"/>
        <w:rPr>
          <w:b/>
        </w:rPr>
      </w:pPr>
      <w:r>
        <w:rPr>
          <w:b/>
        </w:rPr>
        <w:t xml:space="preserve">V. Rezygnacja lub wypowiedzenie umowy ze strony Organizatora kursu </w:t>
      </w:r>
    </w:p>
    <w:p w:rsidR="00B72139" w:rsidRDefault="00B72139" w:rsidP="00F476D3">
      <w:pPr>
        <w:spacing w:after="0"/>
        <w:jc w:val="both"/>
      </w:pPr>
      <w:r>
        <w:t>1. Organizator</w:t>
      </w:r>
      <w:r w:rsidR="00F476D3">
        <w:t xml:space="preserve"> </w:t>
      </w:r>
      <w:r>
        <w:t xml:space="preserve">ma prawo rozwiązania umowy o zorganizowanie kursu poprzez złożenie stosownego oświadczenia na piśmie jeżeli: </w:t>
      </w:r>
    </w:p>
    <w:p w:rsidR="00B72139" w:rsidRDefault="00B72139" w:rsidP="00F476D3">
      <w:pPr>
        <w:spacing w:after="0"/>
        <w:jc w:val="both"/>
      </w:pPr>
      <w:r>
        <w:t xml:space="preserve">a. wymagana lub określona przez Organizatora liczba uczestników nie została osiągnięta </w:t>
      </w:r>
    </w:p>
    <w:p w:rsidR="00B72139" w:rsidRDefault="00B72139" w:rsidP="00F476D3">
      <w:pPr>
        <w:spacing w:after="0"/>
        <w:jc w:val="both"/>
      </w:pPr>
      <w:r>
        <w:t>b. nastąpiło zdarzenie noszące cechy siły wyższej</w:t>
      </w:r>
    </w:p>
    <w:p w:rsidR="00B72139" w:rsidRDefault="00B72139" w:rsidP="00F476D3">
      <w:pPr>
        <w:spacing w:after="0"/>
        <w:jc w:val="both"/>
      </w:pPr>
    </w:p>
    <w:p w:rsidR="00B72139" w:rsidRDefault="00B72139" w:rsidP="00F476D3">
      <w:pPr>
        <w:spacing w:after="0"/>
        <w:jc w:val="both"/>
      </w:pPr>
      <w:r>
        <w:rPr>
          <w:b/>
        </w:rPr>
        <w:t xml:space="preserve"> VI. Odpowiedzialność</w:t>
      </w:r>
      <w:r>
        <w:t xml:space="preserve"> </w:t>
      </w:r>
    </w:p>
    <w:p w:rsidR="00B72139" w:rsidRDefault="00B72139" w:rsidP="00F476D3">
      <w:pPr>
        <w:spacing w:after="0"/>
        <w:jc w:val="both"/>
      </w:pPr>
    </w:p>
    <w:p w:rsidR="00B72139" w:rsidRDefault="00B72139" w:rsidP="00F476D3">
      <w:pPr>
        <w:spacing w:after="0"/>
        <w:jc w:val="both"/>
      </w:pPr>
      <w:r>
        <w:t xml:space="preserve">1. Organizator zobowiązuje się zrealizować umowę o świadczenie zorganizowania kursu z zachowaniem należytej staranności z uwzględnieniem zawodowego i profesjonalnego charakteru prowadzonej przez siebie działalności </w:t>
      </w:r>
    </w:p>
    <w:p w:rsidR="00B72139" w:rsidRDefault="00B72139" w:rsidP="00F476D3">
      <w:pPr>
        <w:spacing w:after="0"/>
        <w:jc w:val="both"/>
      </w:pPr>
      <w:r>
        <w:t>2. Organizator</w:t>
      </w:r>
      <w:r w:rsidR="00F476D3">
        <w:t xml:space="preserve"> </w:t>
      </w:r>
      <w:r>
        <w:t xml:space="preserve">ponosi odpowiedzialność za: </w:t>
      </w:r>
    </w:p>
    <w:p w:rsidR="00B72139" w:rsidRDefault="00B72139" w:rsidP="00F476D3">
      <w:pPr>
        <w:spacing w:after="0"/>
        <w:jc w:val="both"/>
      </w:pPr>
      <w:r>
        <w:t>a. Należyte przygotowanie kursu</w:t>
      </w:r>
    </w:p>
    <w:p w:rsidR="00B72139" w:rsidRDefault="00B72139" w:rsidP="00F476D3">
      <w:pPr>
        <w:spacing w:after="0"/>
        <w:jc w:val="both"/>
      </w:pPr>
      <w:r>
        <w:t xml:space="preserve"> b. Odpowiednie i należyte wykonanie treści ustalonych i uzgodnionych w umowie </w:t>
      </w:r>
    </w:p>
    <w:p w:rsidR="00B72139" w:rsidRDefault="00B72139" w:rsidP="00F476D3">
      <w:pPr>
        <w:spacing w:after="0"/>
        <w:jc w:val="both"/>
      </w:pPr>
      <w:r>
        <w:t>c. Zgodność wszystkich wykonanych świadczeń z opisem zawartym w informacjach, materiałach reklamowych dotyczących kursu</w:t>
      </w:r>
    </w:p>
    <w:p w:rsidR="00B72139" w:rsidRDefault="00B72139" w:rsidP="00F476D3">
      <w:pPr>
        <w:spacing w:after="0"/>
        <w:jc w:val="both"/>
      </w:pPr>
      <w:r>
        <w:t xml:space="preserve"> d. Organizator nie ponosi odpowiedzialności za treść i informacje przygotowane przez inne osoby czy podmioty</w:t>
      </w:r>
    </w:p>
    <w:p w:rsidR="00B72139" w:rsidRDefault="00B72139" w:rsidP="00F476D3">
      <w:pPr>
        <w:spacing w:after="0"/>
        <w:jc w:val="both"/>
      </w:pPr>
    </w:p>
    <w:p w:rsidR="00B72139" w:rsidRDefault="00B72139" w:rsidP="00F476D3">
      <w:pPr>
        <w:spacing w:after="0"/>
        <w:jc w:val="both"/>
        <w:rPr>
          <w:b/>
        </w:rPr>
      </w:pPr>
      <w:r>
        <w:rPr>
          <w:b/>
        </w:rPr>
        <w:t xml:space="preserve"> VII. Postanowienia ogólne </w:t>
      </w:r>
    </w:p>
    <w:p w:rsidR="00B72139" w:rsidRDefault="00B72139" w:rsidP="00F476D3">
      <w:pPr>
        <w:spacing w:after="0"/>
        <w:jc w:val="both"/>
      </w:pPr>
      <w:r>
        <w:t xml:space="preserve">1. W sprawach nieuregulowanych niniejszym regulaminem zastosowanie mają przepisy Kodeksu Cywilnego </w:t>
      </w:r>
    </w:p>
    <w:p w:rsidR="00B72139" w:rsidRDefault="00B72139" w:rsidP="00F476D3">
      <w:pPr>
        <w:spacing w:after="0"/>
        <w:jc w:val="both"/>
      </w:pPr>
      <w:r>
        <w:t>2. Regulam</w:t>
      </w:r>
      <w:r w:rsidR="007C2D8B">
        <w:t>in</w:t>
      </w:r>
      <w:r w:rsidR="0001090C">
        <w:t xml:space="preserve"> wchodzi w życie z dniem 05.03.2021</w:t>
      </w:r>
      <w:bookmarkStart w:id="1" w:name="_GoBack"/>
      <w:bookmarkEnd w:id="1"/>
      <w:r>
        <w:t xml:space="preserve"> r.</w:t>
      </w:r>
    </w:p>
    <w:p w:rsidR="00A247F6" w:rsidRDefault="00A247F6"/>
    <w:sectPr w:rsidR="00A2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9"/>
    <w:rsid w:val="0001090C"/>
    <w:rsid w:val="000D2041"/>
    <w:rsid w:val="00162ADD"/>
    <w:rsid w:val="002A70EF"/>
    <w:rsid w:val="00353107"/>
    <w:rsid w:val="004512AB"/>
    <w:rsid w:val="004520EA"/>
    <w:rsid w:val="00552F32"/>
    <w:rsid w:val="005D45AE"/>
    <w:rsid w:val="007C2D8B"/>
    <w:rsid w:val="00800FE5"/>
    <w:rsid w:val="008679D9"/>
    <w:rsid w:val="008C77CA"/>
    <w:rsid w:val="00A06B9C"/>
    <w:rsid w:val="00A247F6"/>
    <w:rsid w:val="00AA25B1"/>
    <w:rsid w:val="00AB3310"/>
    <w:rsid w:val="00B72139"/>
    <w:rsid w:val="00BA48F9"/>
    <w:rsid w:val="00C10D1A"/>
    <w:rsid w:val="00C66BA3"/>
    <w:rsid w:val="00C7216E"/>
    <w:rsid w:val="00D41574"/>
    <w:rsid w:val="00F154BE"/>
    <w:rsid w:val="00F476D3"/>
    <w:rsid w:val="00F561B6"/>
    <w:rsid w:val="00F63E1B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43CF"/>
  <w15:docId w15:val="{122F2092-95D1-4C92-9920-20D856A3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Leonhard</dc:creator>
  <cp:lastModifiedBy>Aleksandra</cp:lastModifiedBy>
  <cp:revision>2</cp:revision>
  <dcterms:created xsi:type="dcterms:W3CDTF">2021-03-05T13:17:00Z</dcterms:created>
  <dcterms:modified xsi:type="dcterms:W3CDTF">2021-03-05T13:17:00Z</dcterms:modified>
</cp:coreProperties>
</file>