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84" w:rsidRPr="002A2784" w:rsidRDefault="00FA6D31" w:rsidP="00BC3545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eastAsia="Calibri" w:hAnsi="Calibri" w:cs="Calibri,Bold"/>
          <w:b/>
          <w:bCs/>
          <w:color w:val="FF0000"/>
          <w:sz w:val="32"/>
          <w:szCs w:val="32"/>
          <w:lang w:eastAsia="en-US"/>
        </w:rPr>
      </w:pPr>
      <w:r w:rsidRPr="00BC3545">
        <w:rPr>
          <w:rFonts w:ascii="Calibri" w:eastAsia="Calibri" w:hAnsi="Calibri" w:cs="Calibri,Bold"/>
          <w:b/>
          <w:bCs/>
          <w:color w:val="000000"/>
          <w:sz w:val="32"/>
          <w:szCs w:val="32"/>
          <w:lang w:eastAsia="en-US"/>
        </w:rPr>
        <w:t xml:space="preserve">Klauzula </w:t>
      </w:r>
      <w:r w:rsidRPr="001D01C8">
        <w:rPr>
          <w:rFonts w:ascii="Calibri" w:eastAsia="Calibri" w:hAnsi="Calibri" w:cs="Calibri,Bold"/>
          <w:b/>
          <w:bCs/>
          <w:sz w:val="32"/>
          <w:szCs w:val="32"/>
          <w:lang w:eastAsia="en-US"/>
        </w:rPr>
        <w:t xml:space="preserve">informacyjna dla osób </w:t>
      </w:r>
      <w:r w:rsidR="00CD0D4A">
        <w:rPr>
          <w:rFonts w:ascii="Calibri" w:eastAsia="Calibri" w:hAnsi="Calibri" w:cs="Calibri,Bold"/>
          <w:b/>
          <w:bCs/>
          <w:sz w:val="32"/>
          <w:szCs w:val="32"/>
          <w:lang w:eastAsia="en-US"/>
        </w:rPr>
        <w:t>biorących udział w konkursie ofert na wybór wykonawców badań konsultacyjnych i wydawania</w:t>
      </w:r>
      <w:r w:rsidR="00D61609">
        <w:rPr>
          <w:rFonts w:ascii="Calibri" w:eastAsia="Calibri" w:hAnsi="Calibri" w:cs="Calibri,Bold"/>
          <w:b/>
          <w:bCs/>
          <w:sz w:val="32"/>
          <w:szCs w:val="32"/>
          <w:lang w:eastAsia="en-US"/>
        </w:rPr>
        <w:t xml:space="preserve"> opinii specjalistycznych w 2025</w:t>
      </w:r>
      <w:r w:rsidR="00CD0D4A">
        <w:rPr>
          <w:rFonts w:ascii="Calibri" w:eastAsia="Calibri" w:hAnsi="Calibri" w:cs="Calibri,Bold"/>
          <w:b/>
          <w:bCs/>
          <w:sz w:val="32"/>
          <w:szCs w:val="32"/>
          <w:lang w:eastAsia="en-US"/>
        </w:rPr>
        <w:t xml:space="preserve"> roku dla potrzeb orzecznictwa lekarskiego Oddziału ZUS w Koszalinie</w:t>
      </w:r>
    </w:p>
    <w:p w:rsidR="005554D3" w:rsidRDefault="00FA6D31" w:rsidP="001046CB">
      <w:pPr>
        <w:autoSpaceDE w:val="0"/>
        <w:autoSpaceDN w:val="0"/>
        <w:adjustRightInd w:val="0"/>
        <w:spacing w:before="240"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Zgodnie z art. 13 rozporządzenia Parlamentu Europejskiego</w:t>
      </w:r>
      <w:r w:rsidR="00BC3545">
        <w:rPr>
          <w:rFonts w:ascii="Calibri" w:eastAsia="Calibri" w:hAnsi="Calibri" w:cs="Calibri,Bold"/>
          <w:bCs/>
          <w:color w:val="000000"/>
          <w:lang w:eastAsia="en-US"/>
        </w:rPr>
        <w:t xml:space="preserve"> i Rady (UE) 2016/679 z dnia 27 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kwietnia 2016 r. w sprawie ochrony osób fizycznych w związku z przetwarzaniem danych osobowych i w sprawie swobodnego przepływu takich danych oraz uchylenia dyrektywy 95/46/WE (ogólne rozporządzenie o ochronie danych) (Dz. U</w:t>
      </w:r>
      <w:r w:rsidR="00BC3545">
        <w:rPr>
          <w:rFonts w:ascii="Calibri" w:eastAsia="Calibri" w:hAnsi="Calibri" w:cs="Calibri,Bold"/>
          <w:bCs/>
          <w:color w:val="000000"/>
          <w:lang w:eastAsia="en-US"/>
        </w:rPr>
        <w:t>rz. UE L 119 z 04.05.2016, str. 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 xml:space="preserve">1), dalej „RODO”, informujemy, że: 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Administratorem Pani/Pana danych osobowych jest Zakład Ubezpieczeń Społecznych (ZUS) - Centrala: ul. Szamocka 3, 5, 01-748 Warszawa.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Pani/Pana dane </w:t>
      </w:r>
      <w:r w:rsidRPr="00282874">
        <w:rPr>
          <w:rFonts w:ascii="Calibri" w:eastAsia="Calibri" w:hAnsi="Calibri" w:cs="Calibri,Bold"/>
          <w:bCs/>
          <w:lang w:eastAsia="en-US"/>
        </w:rPr>
        <w:t>osobowe (</w:t>
      </w:r>
      <w:r w:rsidR="004B3967" w:rsidRPr="00282874">
        <w:rPr>
          <w:rFonts w:ascii="Calibri" w:eastAsia="Calibri" w:hAnsi="Calibri" w:cs="Calibri,Bold"/>
          <w:bCs/>
          <w:lang w:eastAsia="en-US"/>
        </w:rPr>
        <w:t>zawarte w dokumentacji złożonej w ramach postępowania ofertowego</w:t>
      </w:r>
      <w:r w:rsidRPr="00282874">
        <w:rPr>
          <w:rFonts w:ascii="Calibri" w:eastAsia="Calibri" w:hAnsi="Calibri" w:cs="Calibri,Bold"/>
          <w:bCs/>
          <w:lang w:eastAsia="en-US"/>
        </w:rPr>
        <w:t xml:space="preserve">) 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przetwarzamy na podstawie art. 6 ust. 1 lit a) RODO, tj. udzielonej przez Panią/Pana zgody.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Podanie przez Panią/Pana danych osobowych jest nieobowiązkowe, jednak niezbędn</w:t>
      </w:r>
      <w:r w:rsidR="001076F2" w:rsidRPr="00282874">
        <w:rPr>
          <w:rFonts w:ascii="Calibri" w:eastAsia="Calibri" w:hAnsi="Calibri" w:cs="Calibri,Bold"/>
          <w:bCs/>
          <w:color w:val="000000"/>
          <w:lang w:eastAsia="en-US"/>
        </w:rPr>
        <w:t>e do wzięcia udziału w postępowaniu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/>
          <w:bCs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Pani/Pana dane osobowe będą przetwarzane </w:t>
      </w:r>
      <w:r w:rsidRPr="00282874">
        <w:rPr>
          <w:rFonts w:ascii="Calibri" w:eastAsia="Calibri" w:hAnsi="Calibri" w:cs="Calibri,Bold"/>
          <w:bCs/>
          <w:lang w:eastAsia="en-US"/>
        </w:rPr>
        <w:t xml:space="preserve">w </w:t>
      </w:r>
      <w:r w:rsidR="00BB5469" w:rsidRPr="00282874">
        <w:rPr>
          <w:rFonts w:ascii="Calibri" w:eastAsia="Calibri" w:hAnsi="Calibri" w:cs="Calibri,Bold"/>
          <w:bCs/>
          <w:lang w:eastAsia="en-US"/>
        </w:rPr>
        <w:t>celu przeprowadzenia konkursu ofert na wybór wykonawców badań konsultacyjnych i wydawania opin</w:t>
      </w:r>
      <w:r w:rsidR="00D61609">
        <w:rPr>
          <w:rFonts w:ascii="Calibri" w:eastAsia="Calibri" w:hAnsi="Calibri" w:cs="Calibri,Bold"/>
          <w:bCs/>
          <w:lang w:eastAsia="en-US"/>
        </w:rPr>
        <w:t>ii specjalistycznych w 2025</w:t>
      </w:r>
      <w:r w:rsidR="00BB5469" w:rsidRPr="00282874">
        <w:rPr>
          <w:rFonts w:ascii="Calibri" w:eastAsia="Calibri" w:hAnsi="Calibri" w:cs="Calibri,Bold"/>
          <w:bCs/>
          <w:lang w:eastAsia="en-US"/>
        </w:rPr>
        <w:t xml:space="preserve"> roku dla potrzeb orzecznictwa lekarskiego Oddziału ZUS w Koszalinie.</w:t>
      </w:r>
      <w:bookmarkStart w:id="0" w:name="_GoBack"/>
      <w:bookmarkEnd w:id="0"/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Dane osobowe mogą zostać udostępnione także podmiotom (np. dostawcom systemów informatycznych), z którymi współpracuje administrator i podmioty te świadczą dla niego usługi.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lang w:eastAsia="en-US"/>
        </w:rPr>
      </w:pPr>
      <w:r w:rsidRPr="00282874">
        <w:rPr>
          <w:rFonts w:ascii="Calibri" w:eastAsia="Calibri" w:hAnsi="Calibri" w:cs="Calibri,Bold"/>
          <w:bCs/>
          <w:lang w:eastAsia="en-US"/>
        </w:rPr>
        <w:t>Pani/Pana dane osobowe będą przechowywane:</w:t>
      </w:r>
    </w:p>
    <w:p w:rsidR="00F51635" w:rsidRPr="00282874" w:rsidRDefault="00FA6D31" w:rsidP="002828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lang w:eastAsia="en-US"/>
        </w:rPr>
      </w:pPr>
      <w:r w:rsidRPr="00282874">
        <w:rPr>
          <w:rFonts w:ascii="Calibri" w:eastAsia="Calibri" w:hAnsi="Calibri" w:cs="Calibri,Bold"/>
          <w:bCs/>
          <w:lang w:eastAsia="en-US"/>
        </w:rPr>
        <w:t xml:space="preserve">przez okres </w:t>
      </w:r>
      <w:r w:rsidR="001D01C8" w:rsidRPr="00282874">
        <w:rPr>
          <w:rFonts w:ascii="Calibri" w:eastAsia="Calibri" w:hAnsi="Calibri" w:cs="Calibri,Bold"/>
          <w:bCs/>
          <w:lang w:eastAsia="en-US"/>
        </w:rPr>
        <w:t xml:space="preserve">maksymalnie </w:t>
      </w:r>
      <w:r w:rsidR="00B77089">
        <w:rPr>
          <w:rFonts w:ascii="Calibri" w:eastAsia="Calibri" w:hAnsi="Calibri" w:cs="Calibri,Bold"/>
          <w:bCs/>
          <w:lang w:eastAsia="en-US"/>
        </w:rPr>
        <w:t>5</w:t>
      </w:r>
      <w:r w:rsidRPr="00282874">
        <w:rPr>
          <w:rFonts w:ascii="Calibri" w:eastAsia="Calibri" w:hAnsi="Calibri" w:cs="Calibri,Bold"/>
          <w:bCs/>
          <w:lang w:eastAsia="en-US"/>
        </w:rPr>
        <w:t xml:space="preserve"> lat licząc od dnia przesłania </w:t>
      </w:r>
      <w:r w:rsidR="00E95940" w:rsidRPr="00282874">
        <w:rPr>
          <w:rFonts w:ascii="Calibri" w:eastAsia="Calibri" w:hAnsi="Calibri" w:cs="Calibri,Bold"/>
          <w:bCs/>
          <w:lang w:eastAsia="en-US"/>
        </w:rPr>
        <w:t>oferty</w:t>
      </w:r>
      <w:r w:rsidRPr="00282874">
        <w:rPr>
          <w:rFonts w:ascii="Calibri" w:eastAsia="Calibri" w:hAnsi="Calibri" w:cs="Calibri,Bold"/>
          <w:bCs/>
          <w:lang w:eastAsia="en-US"/>
        </w:rPr>
        <w:t>, co jest związane z</w:t>
      </w:r>
      <w:r w:rsidR="00F51635" w:rsidRPr="00282874">
        <w:rPr>
          <w:rFonts w:ascii="Calibri" w:eastAsia="Calibri" w:hAnsi="Calibri" w:cs="Calibri,Bold"/>
          <w:bCs/>
          <w:lang w:eastAsia="en-US"/>
        </w:rPr>
        <w:t xml:space="preserve"> </w:t>
      </w:r>
    </w:p>
    <w:p w:rsidR="00FA6D31" w:rsidRPr="00282874" w:rsidRDefault="00FA6D31" w:rsidP="00282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lang w:eastAsia="en-US"/>
        </w:rPr>
      </w:pPr>
      <w:r w:rsidRPr="00282874">
        <w:rPr>
          <w:rFonts w:ascii="Calibri" w:eastAsia="Calibri" w:hAnsi="Calibri" w:cs="Calibri,Bold"/>
          <w:bCs/>
          <w:lang w:eastAsia="en-US"/>
        </w:rPr>
        <w:t>czasem trwania</w:t>
      </w:r>
      <w:r w:rsidR="001D01C8" w:rsidRPr="00282874">
        <w:rPr>
          <w:rFonts w:ascii="Calibri" w:eastAsia="Calibri" w:hAnsi="Calibri" w:cs="Calibri,Bold"/>
          <w:bCs/>
          <w:lang w:eastAsia="en-US"/>
        </w:rPr>
        <w:t xml:space="preserve"> konkursu oraz jego wynikiem</w:t>
      </w:r>
      <w:r w:rsidRPr="00282874">
        <w:rPr>
          <w:rFonts w:ascii="Calibri" w:eastAsia="Calibri" w:hAnsi="Calibri" w:cs="Calibri,Bold"/>
          <w:bCs/>
          <w:lang w:eastAsia="en-US"/>
        </w:rPr>
        <w:t>,</w:t>
      </w:r>
    </w:p>
    <w:p w:rsidR="00FA6D31" w:rsidRPr="00282874" w:rsidRDefault="00FA6D31" w:rsidP="00282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 w:themeColor="text1"/>
          <w:lang w:eastAsia="en-US"/>
        </w:rPr>
        <w:t xml:space="preserve">okresem niezbędnym do wykonania przez administratora obowiązków wynikających z przepisów 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prawa, w tym czas określony dla poszczególnych symboli kategorii archiwalnej, którym jest oznaczona dokumentacja zgromadzona w ZUS zgodnie z 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lastRenderedPageBreak/>
        <w:t>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FA6D31" w:rsidRPr="00282874" w:rsidRDefault="00FA6D31" w:rsidP="002828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lub do momentu, aż wycofa Pani/Pan zgodę</w:t>
      </w:r>
      <w:r w:rsidR="0044300A"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 na przetwarzanie danych osobowych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. Wycofanie przez Panią/Pana zgody nie ma wpływu na to, czy przetwarzanie, które przeprowadziliśmy na podstawie Pani/Pan zgody, zanim ją Pani/Pan wycofał, było zgodne z prawem.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Pani/Pana dane osobowe nie będą przekazywane poza Europejski Obszar Gospodarczy.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Posiada Pani/Pan: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prawo do wycofania zgody (w dowolnym momencie) na przetwarzanie </w:t>
      </w:r>
      <w:r w:rsidR="00A43AAB"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przekazanych nam dobrowolnie przez 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Pani</w:t>
      </w:r>
      <w:r w:rsidR="004B633F" w:rsidRPr="00282874">
        <w:rPr>
          <w:rFonts w:ascii="Calibri" w:eastAsia="Calibri" w:hAnsi="Calibri" w:cs="Calibri,Bold"/>
          <w:bCs/>
          <w:color w:val="000000"/>
          <w:lang w:eastAsia="en-US"/>
        </w:rPr>
        <w:t>ą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/P</w:t>
      </w:r>
      <w:r w:rsidR="00A43AAB" w:rsidRPr="00282874">
        <w:rPr>
          <w:rFonts w:ascii="Calibri" w:eastAsia="Calibri" w:hAnsi="Calibri" w:cs="Calibri,Bold"/>
          <w:bCs/>
          <w:color w:val="000000"/>
          <w:lang w:eastAsia="en-US"/>
        </w:rPr>
        <w:t>ana danych osobowych,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na podstawie art. 15 RODO prawo dostępu do Pani/Pana danych osobowych;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na podstawie art. 16 RODO prawo do sprostowania Pani/Pana danych osobowych;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na podstawie art. 17 RODO prawo do usunięcia danych osobowych po wycofaniu zgody na ich przetwarzanie;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Nie przysługuje Pani/Panu:</w:t>
      </w:r>
    </w:p>
    <w:p w:rsidR="00FA6D31" w:rsidRPr="00282874" w:rsidRDefault="00FA6D31" w:rsidP="002828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prawo do przenoszenia danych osobowych, o którym mowa w art. 20 RODO;</w:t>
      </w:r>
    </w:p>
    <w:p w:rsidR="00FA6D31" w:rsidRPr="00282874" w:rsidRDefault="00FA6D31" w:rsidP="002828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lastRenderedPageBreak/>
        <w:t>na podstawie art. 21 RODO prawo do sprzeciwu, wobec przetwarzania danych osobowych, gdyż podstawą prawną przetwarzania Pani/Pa</w:t>
      </w:r>
      <w:r w:rsidR="00C92A1B" w:rsidRPr="00282874">
        <w:rPr>
          <w:rFonts w:ascii="Calibri" w:eastAsia="Calibri" w:hAnsi="Calibri" w:cs="Calibri,Bold"/>
          <w:bCs/>
          <w:color w:val="000000"/>
          <w:lang w:eastAsia="en-US"/>
        </w:rPr>
        <w:t>na danych osobowych jest art. 6 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ust. 1 lit. a RODO.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FA6D31" w:rsidRPr="00282874" w:rsidRDefault="00FA6D31" w:rsidP="002828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listownie na adres:</w:t>
      </w:r>
    </w:p>
    <w:p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Inspektor Ochrony Danych</w:t>
      </w:r>
      <w:r w:rsidR="00E65EC9">
        <w:rPr>
          <w:rFonts w:ascii="Calibri" w:eastAsia="Calibri" w:hAnsi="Calibri" w:cs="Calibri,Bold"/>
          <w:bCs/>
          <w:color w:val="000000"/>
          <w:lang w:eastAsia="en-US"/>
        </w:rPr>
        <w:t xml:space="preserve">, 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Zakład Ubezpieczeń Społecznych</w:t>
      </w:r>
      <w:r w:rsidR="00E65EC9">
        <w:rPr>
          <w:rFonts w:ascii="Calibri" w:eastAsia="Calibri" w:hAnsi="Calibri" w:cs="Calibri,Bold"/>
          <w:bCs/>
          <w:color w:val="000000"/>
          <w:lang w:eastAsia="en-US"/>
        </w:rPr>
        <w:t xml:space="preserve">, 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ul. Szamocka 3, 5</w:t>
      </w:r>
      <w:r w:rsidR="00E65EC9">
        <w:rPr>
          <w:rFonts w:ascii="Calibri" w:eastAsia="Calibri" w:hAnsi="Calibri" w:cs="Calibri,Bold"/>
          <w:bCs/>
          <w:color w:val="000000"/>
          <w:lang w:eastAsia="en-US"/>
        </w:rPr>
        <w:t xml:space="preserve">, 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01-748 Warszawa</w:t>
      </w:r>
    </w:p>
    <w:p w:rsidR="00FA6D31" w:rsidRPr="00282874" w:rsidRDefault="00FA6D31" w:rsidP="002828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przez email: </w:t>
      </w:r>
      <w:r w:rsidR="0045666C">
        <w:rPr>
          <w:rFonts w:ascii="Calibri" w:eastAsia="Calibri" w:hAnsi="Calibri" w:cs="Calibri,Bold"/>
          <w:bCs/>
          <w:lang w:eastAsia="en-US"/>
        </w:rPr>
        <w:t>ODO@zus.pl</w:t>
      </w:r>
    </w:p>
    <w:p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/>
        <w:rPr>
          <w:rFonts w:ascii="Calibri" w:eastAsia="Calibri" w:hAnsi="Calibri" w:cs="Calibri,Bold"/>
          <w:b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We wniosku należy wskazać czego dotyczy żądanie (np. „Żądam dostępu do…”) oraz podać dane, na podstawie których będziemy mogli Panią/Pana zidentyfikować (imię, nazwisko) i udzielić Pani/Panu odpowiedzi</w:t>
      </w:r>
      <w:r w:rsidRPr="00BC3545">
        <w:rPr>
          <w:rFonts w:ascii="Calibri" w:eastAsia="Calibri" w:hAnsi="Calibri" w:cs="Calibri,Bold"/>
          <w:b/>
          <w:bCs/>
          <w:color w:val="000000"/>
          <w:lang w:eastAsia="en-US"/>
        </w:rPr>
        <w:t>”</w:t>
      </w:r>
      <w:r w:rsidR="00E65EC9">
        <w:rPr>
          <w:rFonts w:ascii="Calibri" w:eastAsia="Calibri" w:hAnsi="Calibri" w:cs="Calibri,Bold"/>
          <w:b/>
          <w:bCs/>
          <w:color w:val="000000"/>
          <w:lang w:eastAsia="en-US"/>
        </w:rPr>
        <w:t>.</w:t>
      </w:r>
    </w:p>
    <w:sectPr w:rsidR="00FA6D31" w:rsidRPr="00BC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60" w:rsidRDefault="00404F60" w:rsidP="00BC3545">
      <w:r>
        <w:separator/>
      </w:r>
    </w:p>
  </w:endnote>
  <w:endnote w:type="continuationSeparator" w:id="0">
    <w:p w:rsidR="00404F60" w:rsidRDefault="00404F60" w:rsidP="00BC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60" w:rsidRDefault="00404F60" w:rsidP="00BC3545">
      <w:r>
        <w:separator/>
      </w:r>
    </w:p>
  </w:footnote>
  <w:footnote w:type="continuationSeparator" w:id="0">
    <w:p w:rsidR="00404F60" w:rsidRDefault="00404F60" w:rsidP="00BC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45" w:rsidRPr="00062A96" w:rsidRDefault="00BC3545" w:rsidP="00062A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156F"/>
    <w:multiLevelType w:val="hybridMultilevel"/>
    <w:tmpl w:val="F0B61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07BEF"/>
    <w:multiLevelType w:val="hybridMultilevel"/>
    <w:tmpl w:val="1980C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D5711"/>
    <w:multiLevelType w:val="hybridMultilevel"/>
    <w:tmpl w:val="4330F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73337"/>
    <w:multiLevelType w:val="hybridMultilevel"/>
    <w:tmpl w:val="EB501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3747B"/>
    <w:multiLevelType w:val="hybridMultilevel"/>
    <w:tmpl w:val="1BD4F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074A"/>
    <w:multiLevelType w:val="hybridMultilevel"/>
    <w:tmpl w:val="1A0ED518"/>
    <w:lvl w:ilvl="0" w:tplc="A5425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A7D14"/>
    <w:multiLevelType w:val="hybridMultilevel"/>
    <w:tmpl w:val="5F0A5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2C"/>
    <w:rsid w:val="00062A96"/>
    <w:rsid w:val="000A752C"/>
    <w:rsid w:val="000C31BC"/>
    <w:rsid w:val="001046CB"/>
    <w:rsid w:val="001076F2"/>
    <w:rsid w:val="001D01C8"/>
    <w:rsid w:val="00282874"/>
    <w:rsid w:val="002A2784"/>
    <w:rsid w:val="00404F60"/>
    <w:rsid w:val="00426E41"/>
    <w:rsid w:val="0044300A"/>
    <w:rsid w:val="0045666C"/>
    <w:rsid w:val="00475902"/>
    <w:rsid w:val="00492550"/>
    <w:rsid w:val="004B3967"/>
    <w:rsid w:val="004B633F"/>
    <w:rsid w:val="004F2FB5"/>
    <w:rsid w:val="005554D3"/>
    <w:rsid w:val="006341C2"/>
    <w:rsid w:val="00694983"/>
    <w:rsid w:val="00707EE8"/>
    <w:rsid w:val="00846ED3"/>
    <w:rsid w:val="008C3A75"/>
    <w:rsid w:val="008C60DC"/>
    <w:rsid w:val="00912CD1"/>
    <w:rsid w:val="0092301E"/>
    <w:rsid w:val="0099121D"/>
    <w:rsid w:val="00A43AAB"/>
    <w:rsid w:val="00A845FC"/>
    <w:rsid w:val="00B77089"/>
    <w:rsid w:val="00BB5469"/>
    <w:rsid w:val="00BC3545"/>
    <w:rsid w:val="00C92A1B"/>
    <w:rsid w:val="00CA5E55"/>
    <w:rsid w:val="00CD0D4A"/>
    <w:rsid w:val="00D61609"/>
    <w:rsid w:val="00DD4944"/>
    <w:rsid w:val="00E65EC9"/>
    <w:rsid w:val="00E95940"/>
    <w:rsid w:val="00F51635"/>
    <w:rsid w:val="00F602F5"/>
    <w:rsid w:val="00F87414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2022-10-24T10:38:00Z</dcterms:created>
  <dcterms:modified xsi:type="dcterms:W3CDTF">2024-11-05T07:42:00Z</dcterms:modified>
</cp:coreProperties>
</file>